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CF04D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2AB5878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226DCAAA" w14:textId="3A734E77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273A3">
        <w:rPr>
          <w:rFonts w:cs="Arial"/>
          <w:sz w:val="20"/>
        </w:rPr>
        <w:t>B*07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8273A3">
        <w:rPr>
          <w:sz w:val="20"/>
        </w:rPr>
        <w:t>52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F3719C">
        <w:rPr>
          <w:rFonts w:cs="Arial"/>
          <w:sz w:val="20"/>
        </w:rPr>
        <w:t>7L6</w:t>
      </w:r>
      <w:r w:rsidR="001C202F" w:rsidRPr="001C202F">
        <w:rPr>
          <w:rFonts w:cs="Arial"/>
          <w:sz w:val="20"/>
        </w:rPr>
        <w:t xml:space="preserve">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542B78">
        <w:rPr>
          <w:rFonts w:cs="Arial"/>
          <w:sz w:val="20"/>
        </w:rPr>
        <w:t xml:space="preserve">    </w:t>
      </w:r>
      <w:r w:rsidR="00542B78">
        <w:rPr>
          <w:rFonts w:cs="Arial"/>
          <w:sz w:val="20"/>
        </w:rPr>
        <w:tab/>
      </w:r>
      <w:r w:rsidR="00F01C5F">
        <w:rPr>
          <w:rFonts w:cs="Arial"/>
          <w:sz w:val="20"/>
        </w:rPr>
        <w:t>Expiry Date:  202</w:t>
      </w:r>
      <w:r w:rsidR="00F3719C">
        <w:rPr>
          <w:rFonts w:cs="Arial"/>
          <w:sz w:val="20"/>
        </w:rPr>
        <w:t>4</w:t>
      </w:r>
      <w:r w:rsidR="0073090C">
        <w:rPr>
          <w:rFonts w:cs="Arial"/>
          <w:sz w:val="20"/>
        </w:rPr>
        <w:t>-</w:t>
      </w:r>
      <w:r w:rsidR="00F3719C">
        <w:rPr>
          <w:rFonts w:cs="Arial"/>
          <w:sz w:val="20"/>
        </w:rPr>
        <w:t>11</w:t>
      </w:r>
      <w:r w:rsidR="008E5105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14:paraId="6904A02A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181653D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C15CA47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3AFDB5AC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322F63F2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5F1A1A4C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076FB838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63FAF151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089A60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3E172892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97C3EC2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4E806A86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F836C8D" w14:textId="77777777" w:rsidR="00DC3559" w:rsidRDefault="00DC3559" w:rsidP="00DC3559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i/>
          <w:sz w:val="18"/>
          <w:szCs w:val="18"/>
        </w:rPr>
      </w:pPr>
    </w:p>
    <w:p w14:paraId="5FE816D7" w14:textId="77777777" w:rsidR="00DC3559" w:rsidRPr="008E5DDD" w:rsidRDefault="00DC3559" w:rsidP="00DC3559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5C12A18" w14:textId="77777777" w:rsidR="00DC3559" w:rsidRDefault="00DC3559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78BB74" w14:textId="77777777" w:rsidR="00DC3559" w:rsidRDefault="00DC3559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BC17B9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10E24D0D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22E6F218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4B2A664" w14:textId="77777777" w:rsidR="0073090C" w:rsidRPr="00F3719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</w:p>
    <w:p w14:paraId="64A62CC8" w14:textId="77777777" w:rsidR="0073090C" w:rsidRPr="00F3719C" w:rsidRDefault="009F38E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3719C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80C225C" wp14:editId="748EFC49">
            <wp:simplePos x="0" y="0"/>
            <wp:positionH relativeFrom="margin">
              <wp:align>left</wp:align>
            </wp:positionH>
            <wp:positionV relativeFrom="paragraph">
              <wp:posOffset>47772</wp:posOffset>
            </wp:positionV>
            <wp:extent cx="2689200" cy="11448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0E86B" w14:textId="77777777" w:rsidR="0073090C" w:rsidRPr="00F3719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1B1430F" w14:textId="77777777" w:rsidR="0073090C" w:rsidRPr="00F3719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8668FC2" w14:textId="77777777" w:rsidR="00197B99" w:rsidRPr="00F3719C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1A5E23D" w14:textId="77777777" w:rsidR="00197B99" w:rsidRPr="00F3719C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3E5130F" w14:textId="77777777" w:rsidR="00197B99" w:rsidRPr="00F3719C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618D235" w14:textId="77777777" w:rsidR="00197B99" w:rsidRPr="00F3719C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1451818" w14:textId="77777777" w:rsidR="00197B99" w:rsidRPr="00F3719C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2BA0638" w14:textId="77777777" w:rsidR="00197B99" w:rsidRPr="00F3719C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58D6058" w14:textId="77777777" w:rsidR="00197B99" w:rsidRPr="00F3719C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BB5ED2E" w14:textId="77777777" w:rsidR="00DC3559" w:rsidRPr="00F3719C" w:rsidRDefault="00DC355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C21E022" w14:textId="43B8AD7F" w:rsidR="00F3719C" w:rsidRPr="00F3719C" w:rsidRDefault="00F371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3719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D58D60C" w14:textId="542E28A9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3719C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418907B" w14:textId="5284C33C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F3719C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D6B9DEB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496150B" w14:textId="77777777" w:rsidR="0033413D" w:rsidRDefault="0033413D" w:rsidP="00A6082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CB20436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45874D1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08650AA" w14:textId="77777777"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14:paraId="1BD16253" w14:textId="77777777" w:rsidR="009D2FA9" w:rsidRDefault="009D2FA9" w:rsidP="009D2FA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9D2FA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AB5D874" w14:textId="77777777" w:rsidR="00315BC5" w:rsidRPr="00315BC5" w:rsidRDefault="00315BC5" w:rsidP="00315BC5">
      <w:pPr>
        <w:pStyle w:val="BodyText2"/>
        <w:ind w:left="-567" w:right="-568" w:firstLine="141"/>
        <w:rPr>
          <w:rFonts w:cs="Arial"/>
        </w:rPr>
      </w:pPr>
      <w:r>
        <w:rPr>
          <w:rFonts w:cs="Arial"/>
          <w:b/>
          <w:vertAlign w:val="superscript"/>
        </w:rPr>
        <w:tab/>
      </w:r>
      <w:r w:rsidRPr="002E3345">
        <w:rPr>
          <w:rFonts w:cs="Arial"/>
        </w:rPr>
        <w:t>Primer mix</w:t>
      </w:r>
      <w:r>
        <w:rPr>
          <w:rFonts w:cs="Arial"/>
        </w:rPr>
        <w:t xml:space="preserve"> 2 </w:t>
      </w:r>
      <w:r w:rsidRPr="002E3345">
        <w:rPr>
          <w:rFonts w:cs="Arial"/>
        </w:rPr>
        <w:t>may give rise to a lower yield of HLA-specific PCR product than the other HLA-</w:t>
      </w:r>
      <w:r>
        <w:rPr>
          <w:rFonts w:cs="Arial"/>
        </w:rPr>
        <w:t>B*07 primer mixes.</w:t>
      </w:r>
    </w:p>
    <w:p w14:paraId="3D3DACDD" w14:textId="73BB6963" w:rsidR="009D2FA9" w:rsidRPr="009D2FA9" w:rsidRDefault="009D2FA9" w:rsidP="009D2FA9">
      <w:pPr>
        <w:tabs>
          <w:tab w:val="center" w:pos="9923"/>
        </w:tabs>
        <w:ind w:right="142"/>
        <w:jc w:val="both"/>
        <w:rPr>
          <w:rFonts w:ascii="Arial" w:hAnsi="Arial" w:cs="Arial"/>
          <w:sz w:val="18"/>
          <w:szCs w:val="18"/>
        </w:rPr>
      </w:pPr>
      <w:r w:rsidRPr="009D2FA9">
        <w:rPr>
          <w:rFonts w:ascii="Arial" w:hAnsi="Arial" w:cs="Arial"/>
          <w:sz w:val="18"/>
          <w:szCs w:val="18"/>
        </w:rPr>
        <w:t xml:space="preserve">Primer mix 7 contains a negative control, which will amplify </w:t>
      </w:r>
      <w:proofErr w:type="gramStart"/>
      <w:r w:rsidR="00F3719C">
        <w:rPr>
          <w:rFonts w:ascii="Arial" w:hAnsi="Arial" w:cs="Arial"/>
          <w:sz w:val="18"/>
          <w:szCs w:val="18"/>
        </w:rPr>
        <w:t>the majority</w:t>
      </w:r>
      <w:r w:rsidRPr="009D2FA9">
        <w:rPr>
          <w:rFonts w:ascii="Arial" w:hAnsi="Arial" w:cs="Arial"/>
          <w:sz w:val="18"/>
          <w:szCs w:val="18"/>
        </w:rPr>
        <w:t xml:space="preserve"> of</w:t>
      </w:r>
      <w:proofErr w:type="gramEnd"/>
      <w:r w:rsidRPr="009D2FA9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F3719C">
        <w:rPr>
          <w:rFonts w:ascii="Arial" w:hAnsi="Arial" w:cs="Arial"/>
          <w:sz w:val="18"/>
          <w:szCs w:val="18"/>
        </w:rPr>
        <w:t>20</w:t>
      </w:r>
      <w:r w:rsidRPr="009D2FA9">
        <w:rPr>
          <w:rFonts w:ascii="Arial" w:hAnsi="Arial" w:cs="Arial"/>
          <w:sz w:val="18"/>
          <w:szCs w:val="18"/>
        </w:rPr>
        <w:t>0 base pairs.</w:t>
      </w:r>
    </w:p>
    <w:p w14:paraId="021D622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C4AE056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F8D143F" w14:textId="77777777" w:rsidR="006A27E2" w:rsidRPr="00542B78" w:rsidRDefault="006A27E2" w:rsidP="00542B78">
      <w:pPr>
        <w:rPr>
          <w:rFonts w:ascii="Arial" w:hAnsi="Arial" w:cs="Arial"/>
          <w:sz w:val="18"/>
          <w:szCs w:val="18"/>
        </w:rPr>
      </w:pPr>
    </w:p>
    <w:p w14:paraId="024E6691" w14:textId="7BA88F46" w:rsidR="004757E4" w:rsidRDefault="00453ACF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  <w:r w:rsidRPr="00453ACF">
        <w:lastRenderedPageBreak/>
        <w:drawing>
          <wp:anchor distT="0" distB="0" distL="114300" distR="114300" simplePos="0" relativeHeight="251660288" behindDoc="0" locked="0" layoutInCell="1" allowOverlap="1" wp14:anchorId="56787EFD" wp14:editId="0C8D622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31715" cy="846074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715" cy="846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C18C9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03A3985" w14:textId="1E5345C6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4BD7F8E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4D3351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5A795C9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5929F3DE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97D802A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EAA900B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064C619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0510673B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154F41C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325C06C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A53B871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8D78C48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02DA011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16273F5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907584C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49D30A5D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404178D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AC49409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526FFA41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CE0796A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A9E9D44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720417A9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20CA60F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5A4B4412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47F5057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7339DF5C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0E3AD0C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016700D7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797D639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470249A9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DD0AE7D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09C2BFF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0F4A1B74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90BECA3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4981E53B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743F53B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523A862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3FF8A2C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5D649A44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777F0C33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003F723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32CE83D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CD61C9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7D12A730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4FA4C556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7F335977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6FFC39A4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A3C3BE5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3D288A6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ED11495" w14:textId="77777777" w:rsidR="004757E4" w:rsidRDefault="004757E4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60F6E86" w14:textId="26FC01A3" w:rsidR="00E874CE" w:rsidRDefault="00E874CE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CD780EA" w14:textId="33785012" w:rsidR="00453ACF" w:rsidRDefault="00453ACF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29A48AD9" w14:textId="286F7C2D" w:rsidR="00453ACF" w:rsidRDefault="00453ACF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57FB9FEA" w14:textId="6B32BE7B" w:rsidR="00453ACF" w:rsidRDefault="00453ACF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4C252CC" w14:textId="7DEF14FA" w:rsidR="00453ACF" w:rsidRDefault="00453ACF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5804B5DA" w14:textId="47C14FED" w:rsidR="00453ACF" w:rsidRDefault="00453ACF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5E2407DE" w14:textId="274EC882" w:rsidR="00453ACF" w:rsidRDefault="00453ACF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146EFC8B" w14:textId="00DB27C2" w:rsidR="00453ACF" w:rsidRDefault="00453ACF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7290E6FC" w14:textId="3BFA4384" w:rsidR="00453ACF" w:rsidRDefault="00453ACF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0AFCE89C" w14:textId="2374715B" w:rsidR="00453ACF" w:rsidRDefault="00453ACF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452D6AE1" w14:textId="7A6A03C4" w:rsidR="00453ACF" w:rsidRDefault="00453ACF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14:paraId="390FCEB7" w14:textId="5BC71745" w:rsidR="001C482C" w:rsidRPr="001C482C" w:rsidRDefault="001C482C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spacing w:val="-3"/>
          <w:sz w:val="18"/>
          <w:szCs w:val="18"/>
        </w:rPr>
      </w:pPr>
      <w:r w:rsidRPr="001C482C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1C482C">
        <w:rPr>
          <w:spacing w:val="-3"/>
          <w:sz w:val="18"/>
          <w:szCs w:val="18"/>
        </w:rPr>
        <w:t>Based on HLA-B alleles listed on the IMGT/HLA web page 20</w:t>
      </w:r>
      <w:r w:rsidR="00453ACF">
        <w:rPr>
          <w:spacing w:val="-3"/>
          <w:sz w:val="18"/>
          <w:szCs w:val="18"/>
        </w:rPr>
        <w:t>20</w:t>
      </w:r>
      <w:r w:rsidRPr="001C482C">
        <w:rPr>
          <w:spacing w:val="-3"/>
          <w:sz w:val="18"/>
          <w:szCs w:val="18"/>
        </w:rPr>
        <w:t>-</w:t>
      </w:r>
      <w:r w:rsidR="00453ACF">
        <w:rPr>
          <w:spacing w:val="-3"/>
          <w:sz w:val="18"/>
          <w:szCs w:val="18"/>
        </w:rPr>
        <w:t>July</w:t>
      </w:r>
      <w:r w:rsidR="009F38EC">
        <w:rPr>
          <w:spacing w:val="-3"/>
          <w:sz w:val="18"/>
          <w:szCs w:val="18"/>
        </w:rPr>
        <w:t>-1</w:t>
      </w:r>
      <w:r w:rsidR="00453ACF">
        <w:rPr>
          <w:spacing w:val="-3"/>
          <w:sz w:val="18"/>
          <w:szCs w:val="18"/>
        </w:rPr>
        <w:t>3</w:t>
      </w:r>
      <w:r w:rsidRPr="001C482C">
        <w:rPr>
          <w:spacing w:val="-3"/>
          <w:sz w:val="18"/>
          <w:szCs w:val="18"/>
        </w:rPr>
        <w:t>, release 3.</w:t>
      </w:r>
      <w:r w:rsidR="00453ACF">
        <w:rPr>
          <w:spacing w:val="-3"/>
          <w:sz w:val="18"/>
          <w:szCs w:val="18"/>
        </w:rPr>
        <w:t>41</w:t>
      </w:r>
      <w:r w:rsidR="00595692">
        <w:rPr>
          <w:spacing w:val="-3"/>
          <w:sz w:val="18"/>
          <w:szCs w:val="18"/>
        </w:rPr>
        <w:t>.0</w:t>
      </w:r>
      <w:r w:rsidRPr="001C482C">
        <w:rPr>
          <w:spacing w:val="-3"/>
          <w:sz w:val="18"/>
          <w:szCs w:val="18"/>
        </w:rPr>
        <w:t xml:space="preserve">, </w:t>
      </w:r>
      <w:hyperlink r:id="rId12" w:history="1">
        <w:r w:rsidRPr="001C482C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Pr="001C482C">
        <w:rPr>
          <w:spacing w:val="-3"/>
          <w:sz w:val="18"/>
          <w:szCs w:val="18"/>
        </w:rPr>
        <w:t xml:space="preserve">. </w:t>
      </w:r>
    </w:p>
    <w:p w14:paraId="2E7A19A0" w14:textId="77777777" w:rsidR="001C482C" w:rsidRPr="001C482C" w:rsidRDefault="001C482C" w:rsidP="00542B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rFonts w:cs="Arial"/>
          <w:spacing w:val="-3"/>
          <w:sz w:val="18"/>
          <w:szCs w:val="18"/>
        </w:rPr>
      </w:pPr>
      <w:r w:rsidRPr="001C482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C482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C482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1C482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C482C">
        <w:rPr>
          <w:rFonts w:cs="Arial"/>
          <w:spacing w:val="-3"/>
          <w:sz w:val="18"/>
          <w:szCs w:val="18"/>
        </w:rPr>
        <w:t>.</w:t>
      </w:r>
    </w:p>
    <w:p w14:paraId="1D35CC1E" w14:textId="77777777" w:rsidR="00E874CE" w:rsidRPr="00453ACF" w:rsidRDefault="00E874CE" w:rsidP="003C240E">
      <w:pPr>
        <w:tabs>
          <w:tab w:val="left" w:pos="1168"/>
          <w:tab w:val="left" w:pos="9356"/>
        </w:tabs>
        <w:ind w:right="284"/>
        <w:jc w:val="both"/>
        <w:rPr>
          <w:rFonts w:ascii="Arial" w:hAnsi="Arial"/>
          <w:color w:val="FF0000"/>
          <w:spacing w:val="-3"/>
          <w:sz w:val="18"/>
          <w:szCs w:val="18"/>
          <w:u w:val="single"/>
        </w:rPr>
      </w:pPr>
    </w:p>
    <w:p w14:paraId="1C80217C" w14:textId="6D8B7F82" w:rsidR="00453ACF" w:rsidRPr="00453ACF" w:rsidRDefault="00453ACF" w:rsidP="00E874CE">
      <w:pPr>
        <w:ind w:left="-567" w:right="-567" w:firstLine="567"/>
        <w:jc w:val="both"/>
        <w:rPr>
          <w:rFonts w:ascii="Arial" w:hAnsi="Arial" w:cs="Arial"/>
          <w:sz w:val="18"/>
          <w:szCs w:val="18"/>
          <w:u w:val="single"/>
        </w:rPr>
      </w:pPr>
      <w:r w:rsidRPr="00453ACF">
        <w:rPr>
          <w:rFonts w:ascii="Arial" w:hAnsi="Arial" w:cs="Arial"/>
          <w:sz w:val="18"/>
          <w:szCs w:val="18"/>
          <w:u w:val="single"/>
        </w:rPr>
        <w:t>Abbreviations</w:t>
      </w:r>
    </w:p>
    <w:p w14:paraId="33E46F32" w14:textId="030DD49B" w:rsidR="00E874CE" w:rsidRPr="00E874CE" w:rsidRDefault="00453ACF" w:rsidP="00E874CE">
      <w:pPr>
        <w:ind w:left="-567" w:right="-567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w:</w:t>
      </w:r>
      <w:r w:rsidR="00E874CE" w:rsidRPr="00E874CE">
        <w:rPr>
          <w:rFonts w:ascii="Arial" w:hAnsi="Arial" w:cs="Arial"/>
          <w:sz w:val="18"/>
          <w:szCs w:val="18"/>
        </w:rPr>
        <w:t xml:space="preserve"> might be weakly amplified.</w:t>
      </w:r>
    </w:p>
    <w:p w14:paraId="5D8A91E7" w14:textId="12E2DFC1" w:rsidR="00DC3559" w:rsidRDefault="00DC3559" w:rsidP="00542B7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83561D">
        <w:rPr>
          <w:rFonts w:ascii="Arial" w:hAnsi="Arial" w:cs="Arial"/>
          <w:spacing w:val="-2"/>
          <w:sz w:val="18"/>
          <w:szCs w:val="18"/>
        </w:rPr>
        <w:t>?</w:t>
      </w:r>
      <w:r w:rsidR="00453ACF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83561D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1625A382" w14:textId="3CFE8193" w:rsidR="00582A66" w:rsidRDefault="00582A66" w:rsidP="00542B7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</w:p>
    <w:p w14:paraId="0ABDCBF5" w14:textId="77777777" w:rsidR="00582A66" w:rsidRPr="0083561D" w:rsidRDefault="00582A66" w:rsidP="00542B7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</w:p>
    <w:sectPr w:rsidR="00582A66" w:rsidRPr="0083561D" w:rsidSect="00542B78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2DB8C" w14:textId="77777777" w:rsidR="00472A5A" w:rsidRDefault="00472A5A">
      <w:r>
        <w:separator/>
      </w:r>
    </w:p>
  </w:endnote>
  <w:endnote w:type="continuationSeparator" w:id="0">
    <w:p w14:paraId="3CF57148" w14:textId="77777777" w:rsidR="00472A5A" w:rsidRDefault="0047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E9C64" w14:textId="77777777" w:rsidR="00582A66" w:rsidRPr="00060351" w:rsidRDefault="00582A66" w:rsidP="00582A6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00256B5" w14:textId="77777777" w:rsidR="00582A66" w:rsidRPr="00E61910" w:rsidRDefault="00582A66" w:rsidP="00582A6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4C5484E" w14:textId="77777777" w:rsidR="00582A66" w:rsidRPr="00AA240A" w:rsidRDefault="00582A66" w:rsidP="00582A6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ED8C9BC" w14:textId="3F739733" w:rsidR="00D01302" w:rsidRPr="00A6082E" w:rsidRDefault="00582A66" w:rsidP="00582A66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95399F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95399F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05326" w14:textId="77777777" w:rsidR="00472A5A" w:rsidRDefault="00472A5A">
      <w:r>
        <w:separator/>
      </w:r>
    </w:p>
  </w:footnote>
  <w:footnote w:type="continuationSeparator" w:id="0">
    <w:p w14:paraId="445E8A73" w14:textId="77777777" w:rsidR="00472A5A" w:rsidRDefault="00472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3C89A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23A9DE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86763" w14:textId="22EB5E01" w:rsidR="00D01302" w:rsidRPr="0073090C" w:rsidRDefault="00582A66" w:rsidP="003A1446">
    <w:pPr>
      <w:ind w:right="141"/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3E88A26" wp14:editId="295A9525">
              <wp:simplePos x="0" y="0"/>
              <wp:positionH relativeFrom="margin">
                <wp:align>right</wp:align>
              </wp:positionH>
              <wp:positionV relativeFrom="paragraph">
                <wp:posOffset>-20845</wp:posOffset>
              </wp:positionV>
              <wp:extent cx="2067974" cy="626745"/>
              <wp:effectExtent l="0" t="0" r="2794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974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8CC36" w14:textId="770A734F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 w:rsidR="00582A6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582A66" w:rsidRPr="006B7836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="00F01C5F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E88A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1.65pt;margin-top:-1.65pt;width:162.85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">
              <v:textbox style="mso-fit-shape-to-text:t">
                <w:txbxContent>
                  <w:p w14:paraId="1268CC36" w14:textId="770A734F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 w:rsidR="00582A6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="00582A66" w:rsidRPr="006B7836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="00F01C5F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1C5F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28B970C" wp14:editId="45D551FE">
          <wp:simplePos x="0" y="0"/>
          <wp:positionH relativeFrom="margin">
            <wp:posOffset>-123092</wp:posOffset>
          </wp:positionH>
          <wp:positionV relativeFrom="paragraph">
            <wp:posOffset>-53633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    </w:t>
    </w:r>
    <w:r w:rsidR="00F01C5F">
      <w:rPr>
        <w:rFonts w:ascii="Arial" w:hAnsi="Arial" w:cs="Arial"/>
        <w:b/>
        <w:sz w:val="20"/>
        <w:szCs w:val="20"/>
      </w:rPr>
      <w:t xml:space="preserve">      </w:t>
    </w:r>
    <w:r w:rsidR="00D01302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8273A3">
      <w:rPr>
        <w:rFonts w:ascii="Arial" w:hAnsi="Arial" w:cs="Arial"/>
        <w:b/>
        <w:sz w:val="20"/>
        <w:szCs w:val="20"/>
      </w:rPr>
      <w:t>B*07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14:paraId="777326F0" w14:textId="6FBF5B41" w:rsidR="00D01302" w:rsidRPr="004C5216" w:rsidRDefault="00F3719C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B820AC">
      <w:rPr>
        <w:rFonts w:ascii="Arial" w:hAnsi="Arial" w:cs="Arial"/>
        <w:sz w:val="20"/>
        <w:szCs w:val="20"/>
      </w:rPr>
      <w:t xml:space="preserve"> 2020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8273A3">
      <w:rPr>
        <w:rFonts w:ascii="Arial" w:hAnsi="Arial" w:cs="Arial"/>
        <w:b/>
        <w:sz w:val="20"/>
      </w:rPr>
      <w:t>52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17A9CD8F" w14:textId="36EAEDB7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F3719C">
      <w:rPr>
        <w:rFonts w:ascii="Arial" w:hAnsi="Arial" w:cs="Arial"/>
        <w:sz w:val="20"/>
        <w:szCs w:val="20"/>
      </w:rPr>
      <w:t>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</w:t>
    </w:r>
    <w:r w:rsidR="00F01C5F">
      <w:rPr>
        <w:rFonts w:ascii="Arial" w:hAnsi="Arial" w:cs="Arial"/>
        <w:b/>
        <w:sz w:val="20"/>
        <w:szCs w:val="20"/>
      </w:rPr>
      <w:t xml:space="preserve">                                 </w:t>
    </w:r>
    <w:r w:rsidR="00F3719C">
      <w:rPr>
        <w:rFonts w:ascii="Arial" w:hAnsi="Arial" w:cs="Arial"/>
        <w:b/>
        <w:sz w:val="20"/>
        <w:szCs w:val="20"/>
      </w:rPr>
      <w:t>7L6</w:t>
    </w:r>
  </w:p>
  <w:p w14:paraId="683FB0E7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0B1C"/>
    <w:rsid w:val="000575CA"/>
    <w:rsid w:val="00060D44"/>
    <w:rsid w:val="0006352C"/>
    <w:rsid w:val="00073EB6"/>
    <w:rsid w:val="00084069"/>
    <w:rsid w:val="00095CD3"/>
    <w:rsid w:val="000B4AAA"/>
    <w:rsid w:val="000B7E47"/>
    <w:rsid w:val="000C4F36"/>
    <w:rsid w:val="000C70A0"/>
    <w:rsid w:val="000E0036"/>
    <w:rsid w:val="000E4FC6"/>
    <w:rsid w:val="000F1A4F"/>
    <w:rsid w:val="000F3C01"/>
    <w:rsid w:val="001010A3"/>
    <w:rsid w:val="00106638"/>
    <w:rsid w:val="0010746B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B295E"/>
    <w:rsid w:val="001C0083"/>
    <w:rsid w:val="001C1809"/>
    <w:rsid w:val="001C202F"/>
    <w:rsid w:val="001C482C"/>
    <w:rsid w:val="001E0241"/>
    <w:rsid w:val="001E3873"/>
    <w:rsid w:val="001F3F6C"/>
    <w:rsid w:val="001F6847"/>
    <w:rsid w:val="00205CAE"/>
    <w:rsid w:val="002123E2"/>
    <w:rsid w:val="00221A99"/>
    <w:rsid w:val="00223944"/>
    <w:rsid w:val="002258C5"/>
    <w:rsid w:val="00246C3A"/>
    <w:rsid w:val="00250A5E"/>
    <w:rsid w:val="00260338"/>
    <w:rsid w:val="00272610"/>
    <w:rsid w:val="00280F08"/>
    <w:rsid w:val="0028333F"/>
    <w:rsid w:val="00291594"/>
    <w:rsid w:val="00292BC5"/>
    <w:rsid w:val="002C2336"/>
    <w:rsid w:val="002C2939"/>
    <w:rsid w:val="002C3C9E"/>
    <w:rsid w:val="002D73C8"/>
    <w:rsid w:val="002F3F1E"/>
    <w:rsid w:val="003118EA"/>
    <w:rsid w:val="00315BC5"/>
    <w:rsid w:val="00320C08"/>
    <w:rsid w:val="0033413D"/>
    <w:rsid w:val="00345459"/>
    <w:rsid w:val="00361383"/>
    <w:rsid w:val="00372FF7"/>
    <w:rsid w:val="00376026"/>
    <w:rsid w:val="0038297F"/>
    <w:rsid w:val="003A1446"/>
    <w:rsid w:val="003A203F"/>
    <w:rsid w:val="003C240E"/>
    <w:rsid w:val="003C2DDF"/>
    <w:rsid w:val="003D0837"/>
    <w:rsid w:val="003E240F"/>
    <w:rsid w:val="003E274F"/>
    <w:rsid w:val="003E762D"/>
    <w:rsid w:val="00411CF9"/>
    <w:rsid w:val="004312C9"/>
    <w:rsid w:val="00440FFA"/>
    <w:rsid w:val="00450478"/>
    <w:rsid w:val="00450955"/>
    <w:rsid w:val="00453ACF"/>
    <w:rsid w:val="0046186B"/>
    <w:rsid w:val="00461EEB"/>
    <w:rsid w:val="004714E5"/>
    <w:rsid w:val="004729BA"/>
    <w:rsid w:val="00472A5A"/>
    <w:rsid w:val="004757E4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36725"/>
    <w:rsid w:val="00542B78"/>
    <w:rsid w:val="0055075C"/>
    <w:rsid w:val="00554602"/>
    <w:rsid w:val="00567288"/>
    <w:rsid w:val="005723A7"/>
    <w:rsid w:val="00575753"/>
    <w:rsid w:val="00582A66"/>
    <w:rsid w:val="00587551"/>
    <w:rsid w:val="00587AEB"/>
    <w:rsid w:val="00595692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21AE"/>
    <w:rsid w:val="00667E9C"/>
    <w:rsid w:val="00674F8E"/>
    <w:rsid w:val="0068440A"/>
    <w:rsid w:val="00687B3A"/>
    <w:rsid w:val="00691C23"/>
    <w:rsid w:val="00692F6C"/>
    <w:rsid w:val="006A27E2"/>
    <w:rsid w:val="006B247B"/>
    <w:rsid w:val="006B35D7"/>
    <w:rsid w:val="006C1C66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A2A90"/>
    <w:rsid w:val="007C25E4"/>
    <w:rsid w:val="007D4B88"/>
    <w:rsid w:val="007D7664"/>
    <w:rsid w:val="00805D66"/>
    <w:rsid w:val="00806E56"/>
    <w:rsid w:val="00806F10"/>
    <w:rsid w:val="008076F2"/>
    <w:rsid w:val="00814ED3"/>
    <w:rsid w:val="0082518E"/>
    <w:rsid w:val="008273A3"/>
    <w:rsid w:val="00833C74"/>
    <w:rsid w:val="0083561D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5105"/>
    <w:rsid w:val="008E70EE"/>
    <w:rsid w:val="00915467"/>
    <w:rsid w:val="00924CC4"/>
    <w:rsid w:val="0095399F"/>
    <w:rsid w:val="00964437"/>
    <w:rsid w:val="0097559C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D2FA9"/>
    <w:rsid w:val="009E1C42"/>
    <w:rsid w:val="009E6698"/>
    <w:rsid w:val="009F022F"/>
    <w:rsid w:val="009F0EB8"/>
    <w:rsid w:val="009F38EC"/>
    <w:rsid w:val="00A01878"/>
    <w:rsid w:val="00A1780E"/>
    <w:rsid w:val="00A3256E"/>
    <w:rsid w:val="00A4288E"/>
    <w:rsid w:val="00A4451F"/>
    <w:rsid w:val="00A46239"/>
    <w:rsid w:val="00A51670"/>
    <w:rsid w:val="00A54C9C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2194"/>
    <w:rsid w:val="00B050F0"/>
    <w:rsid w:val="00B075AE"/>
    <w:rsid w:val="00B14FE0"/>
    <w:rsid w:val="00B15734"/>
    <w:rsid w:val="00B306EB"/>
    <w:rsid w:val="00B34A9C"/>
    <w:rsid w:val="00B4489F"/>
    <w:rsid w:val="00B567DD"/>
    <w:rsid w:val="00B80F44"/>
    <w:rsid w:val="00B820AC"/>
    <w:rsid w:val="00B82B42"/>
    <w:rsid w:val="00B966DC"/>
    <w:rsid w:val="00BA4E62"/>
    <w:rsid w:val="00BB60A3"/>
    <w:rsid w:val="00BB6181"/>
    <w:rsid w:val="00BC41B2"/>
    <w:rsid w:val="00BC6CD5"/>
    <w:rsid w:val="00BC73A5"/>
    <w:rsid w:val="00BC7505"/>
    <w:rsid w:val="00BD2611"/>
    <w:rsid w:val="00BD3807"/>
    <w:rsid w:val="00BE61F6"/>
    <w:rsid w:val="00BF2324"/>
    <w:rsid w:val="00BF6559"/>
    <w:rsid w:val="00C06FC4"/>
    <w:rsid w:val="00C17711"/>
    <w:rsid w:val="00C25856"/>
    <w:rsid w:val="00C321DC"/>
    <w:rsid w:val="00C4272D"/>
    <w:rsid w:val="00C4480F"/>
    <w:rsid w:val="00C46768"/>
    <w:rsid w:val="00C66A37"/>
    <w:rsid w:val="00C7247F"/>
    <w:rsid w:val="00C82BF1"/>
    <w:rsid w:val="00C84DC7"/>
    <w:rsid w:val="00C874B5"/>
    <w:rsid w:val="00C92C07"/>
    <w:rsid w:val="00C940DE"/>
    <w:rsid w:val="00CA3351"/>
    <w:rsid w:val="00CA3526"/>
    <w:rsid w:val="00CB37C0"/>
    <w:rsid w:val="00CC1353"/>
    <w:rsid w:val="00CC51F3"/>
    <w:rsid w:val="00D01302"/>
    <w:rsid w:val="00D05BCE"/>
    <w:rsid w:val="00D1519B"/>
    <w:rsid w:val="00D15949"/>
    <w:rsid w:val="00D34BFC"/>
    <w:rsid w:val="00D35CD1"/>
    <w:rsid w:val="00D50FDB"/>
    <w:rsid w:val="00D6176D"/>
    <w:rsid w:val="00DA0250"/>
    <w:rsid w:val="00DA6EEC"/>
    <w:rsid w:val="00DB14BA"/>
    <w:rsid w:val="00DC3559"/>
    <w:rsid w:val="00DC7602"/>
    <w:rsid w:val="00E05DEF"/>
    <w:rsid w:val="00E062F2"/>
    <w:rsid w:val="00E14CB7"/>
    <w:rsid w:val="00E21B62"/>
    <w:rsid w:val="00E44F7D"/>
    <w:rsid w:val="00E50A13"/>
    <w:rsid w:val="00E533EA"/>
    <w:rsid w:val="00E565C6"/>
    <w:rsid w:val="00E821A0"/>
    <w:rsid w:val="00E874CE"/>
    <w:rsid w:val="00E93223"/>
    <w:rsid w:val="00EA6888"/>
    <w:rsid w:val="00EB0276"/>
    <w:rsid w:val="00EB076D"/>
    <w:rsid w:val="00EB2147"/>
    <w:rsid w:val="00EB3CAF"/>
    <w:rsid w:val="00EC235C"/>
    <w:rsid w:val="00ED2851"/>
    <w:rsid w:val="00EE4C0F"/>
    <w:rsid w:val="00F01C5F"/>
    <w:rsid w:val="00F131FC"/>
    <w:rsid w:val="00F157DD"/>
    <w:rsid w:val="00F26707"/>
    <w:rsid w:val="00F3719C"/>
    <w:rsid w:val="00F521C5"/>
    <w:rsid w:val="00F6095A"/>
    <w:rsid w:val="00F76880"/>
    <w:rsid w:val="00F77EFB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,"/>
  <w14:docId w14:val="211474E7"/>
  <w15:chartTrackingRefBased/>
  <w15:docId w15:val="{9D63E5E2-F917-434D-A576-6C693FF0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2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" TargetMode="External"/><Relationship Id="rId1" Type="http://schemas.openxmlformats.org/officeDocument/2006/relationships/hyperlink" Target="https://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2016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2015-03-09T07:00:00Z</cp:lastPrinted>
  <dcterms:created xsi:type="dcterms:W3CDTF">2020-11-18T11:55:00Z</dcterms:created>
  <dcterms:modified xsi:type="dcterms:W3CDTF">2020-11-18T12:02:00Z</dcterms:modified>
</cp:coreProperties>
</file>